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4" w:rsidRPr="006332FA" w:rsidRDefault="00271944" w:rsidP="00271944">
      <w:pPr>
        <w:spacing w:after="0" w:line="240" w:lineRule="auto"/>
        <w:ind w:left="284"/>
        <w:rPr>
          <w:rFonts w:eastAsia="Times New Roman"/>
          <w:b/>
          <w:color w:val="auto"/>
          <w:spacing w:val="0"/>
          <w:sz w:val="24"/>
          <w:szCs w:val="22"/>
          <w:lang w:eastAsia="de-DE"/>
        </w:rPr>
      </w:pPr>
      <w:r>
        <w:rPr>
          <w:rFonts w:eastAsia="Times New Roman"/>
          <w:b/>
          <w:color w:val="auto"/>
          <w:spacing w:val="0"/>
          <w:sz w:val="24"/>
          <w:szCs w:val="22"/>
          <w:lang w:eastAsia="de-DE"/>
        </w:rPr>
        <w:t>Informationspflicht</w:t>
      </w:r>
      <w:r w:rsidRPr="006332FA">
        <w:rPr>
          <w:rFonts w:eastAsia="Times New Roman"/>
          <w:b/>
          <w:color w:val="auto"/>
          <w:spacing w:val="0"/>
          <w:sz w:val="24"/>
          <w:szCs w:val="22"/>
          <w:lang w:eastAsia="de-DE"/>
        </w:rPr>
        <w:t xml:space="preserve"> bei Erhebung personenbezogener Daten auf Webseiten</w:t>
      </w:r>
    </w:p>
    <w:p w:rsidR="00271944"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Beispielsformulierungen</w:t>
      </w: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zur Ergänzung des Datenschutzhinweises</w:t>
      </w:r>
    </w:p>
    <w:p w:rsidR="00271944" w:rsidRDefault="00271944" w:rsidP="00271944">
      <w:pPr>
        <w:spacing w:after="0" w:line="240" w:lineRule="auto"/>
        <w:rPr>
          <w:rFonts w:eastAsia="Times New Roman"/>
          <w:color w:val="auto"/>
          <w:spacing w:val="0"/>
          <w:sz w:val="22"/>
          <w:szCs w:val="22"/>
          <w:lang w:eastAsia="de-DE"/>
        </w:rPr>
      </w:pP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Die Datenschutzerklärung auf Webseiten richtet sich danach, ob und inwieweit persone</w:t>
      </w:r>
      <w:r w:rsidRPr="006332FA">
        <w:rPr>
          <w:rFonts w:eastAsia="Times New Roman"/>
          <w:color w:val="auto"/>
          <w:spacing w:val="0"/>
          <w:sz w:val="22"/>
          <w:szCs w:val="22"/>
          <w:lang w:eastAsia="de-DE"/>
        </w:rPr>
        <w:t>n</w:t>
      </w:r>
      <w:r w:rsidRPr="006332FA">
        <w:rPr>
          <w:rFonts w:eastAsia="Times New Roman"/>
          <w:color w:val="auto"/>
          <w:spacing w:val="0"/>
          <w:sz w:val="22"/>
          <w:szCs w:val="22"/>
          <w:lang w:eastAsia="de-DE"/>
        </w:rPr>
        <w:t>bezogene Daten auf der Webseite erhoben werden. Dies kann z.B. durch ein Tracking</w:t>
      </w:r>
      <w:bookmarkStart w:id="0" w:name="_GoBack"/>
      <w:bookmarkEnd w:id="0"/>
      <w:r w:rsidRPr="006332FA">
        <w:rPr>
          <w:rFonts w:eastAsia="Times New Roman"/>
          <w:color w:val="auto"/>
          <w:spacing w:val="0"/>
          <w:sz w:val="22"/>
          <w:szCs w:val="22"/>
          <w:lang w:eastAsia="de-DE"/>
        </w:rPr>
        <w:t>-Tool, Kontaktformulare oder Bestellungen von Newslettern der Fall sein und muss in j</w:t>
      </w:r>
      <w:r w:rsidRPr="006332FA">
        <w:rPr>
          <w:rFonts w:eastAsia="Times New Roman"/>
          <w:color w:val="auto"/>
          <w:spacing w:val="0"/>
          <w:sz w:val="22"/>
          <w:szCs w:val="22"/>
          <w:lang w:eastAsia="de-DE"/>
        </w:rPr>
        <w:t>e</w:t>
      </w:r>
      <w:r w:rsidRPr="006332FA">
        <w:rPr>
          <w:rFonts w:eastAsia="Times New Roman"/>
          <w:color w:val="auto"/>
          <w:spacing w:val="0"/>
          <w:sz w:val="22"/>
          <w:szCs w:val="22"/>
          <w:lang w:eastAsia="de-DE"/>
        </w:rPr>
        <w:t>dem Einzel</w:t>
      </w:r>
      <w:r>
        <w:rPr>
          <w:rFonts w:eastAsia="Times New Roman"/>
          <w:color w:val="auto"/>
          <w:spacing w:val="0"/>
          <w:sz w:val="22"/>
          <w:szCs w:val="22"/>
          <w:lang w:eastAsia="de-DE"/>
        </w:rPr>
        <w:t>fall individuell</w:t>
      </w:r>
      <w:r w:rsidRPr="006332FA">
        <w:rPr>
          <w:rFonts w:eastAsia="Times New Roman"/>
          <w:color w:val="auto"/>
          <w:spacing w:val="0"/>
          <w:sz w:val="22"/>
          <w:szCs w:val="22"/>
          <w:lang w:eastAsia="de-DE"/>
        </w:rPr>
        <w:t xml:space="preserve"> angefertigt werden. Für typische Verarbeitun</w:t>
      </w:r>
      <w:r>
        <w:rPr>
          <w:rFonts w:eastAsia="Times New Roman"/>
          <w:color w:val="auto"/>
          <w:spacing w:val="0"/>
          <w:sz w:val="22"/>
          <w:szCs w:val="22"/>
          <w:lang w:eastAsia="de-DE"/>
        </w:rPr>
        <w:t>gssituationen</w:t>
      </w:r>
      <w:r w:rsidRPr="006332FA">
        <w:rPr>
          <w:rFonts w:eastAsia="Times New Roman"/>
          <w:color w:val="auto"/>
          <w:spacing w:val="0"/>
          <w:sz w:val="22"/>
          <w:szCs w:val="22"/>
          <w:lang w:eastAsia="de-DE"/>
        </w:rPr>
        <w:t xml:space="preserve"> kö</w:t>
      </w:r>
      <w:r w:rsidRPr="006332FA">
        <w:rPr>
          <w:rFonts w:eastAsia="Times New Roman"/>
          <w:color w:val="auto"/>
          <w:spacing w:val="0"/>
          <w:sz w:val="22"/>
          <w:szCs w:val="22"/>
          <w:lang w:eastAsia="de-DE"/>
        </w:rPr>
        <w:t>n</w:t>
      </w:r>
      <w:r>
        <w:rPr>
          <w:rFonts w:eastAsia="Times New Roman"/>
          <w:color w:val="auto"/>
          <w:spacing w:val="0"/>
          <w:sz w:val="22"/>
          <w:szCs w:val="22"/>
          <w:lang w:eastAsia="de-DE"/>
        </w:rPr>
        <w:t>nen Sie folgende</w:t>
      </w:r>
      <w:r w:rsidRPr="006332FA">
        <w:rPr>
          <w:rFonts w:eastAsia="Times New Roman"/>
          <w:color w:val="auto"/>
          <w:spacing w:val="0"/>
          <w:sz w:val="22"/>
          <w:szCs w:val="22"/>
          <w:lang w:eastAsia="de-DE"/>
        </w:rPr>
        <w:t xml:space="preserve"> Beispielformulierungen verwenden.</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Kontaktformular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Wir erheben Ihre Daten zum Zweck der Durchführung Ihrer Kontaktanfrage. Die Date</w:t>
      </w:r>
      <w:r w:rsidRPr="006332FA">
        <w:rPr>
          <w:rFonts w:eastAsia="Times New Roman"/>
          <w:color w:val="auto"/>
          <w:spacing w:val="0"/>
          <w:sz w:val="22"/>
          <w:szCs w:val="22"/>
          <w:lang w:eastAsia="de-DE"/>
        </w:rPr>
        <w:t>n</w:t>
      </w:r>
      <w:r w:rsidRPr="006332FA">
        <w:rPr>
          <w:rFonts w:eastAsia="Times New Roman"/>
          <w:color w:val="auto"/>
          <w:spacing w:val="0"/>
          <w:sz w:val="22"/>
          <w:szCs w:val="22"/>
          <w:lang w:eastAsia="de-DE"/>
        </w:rPr>
        <w:t>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w:t>
      </w:r>
      <w:r w:rsidRPr="006332FA">
        <w:rPr>
          <w:rFonts w:eastAsia="Times New Roman"/>
          <w:color w:val="auto"/>
          <w:spacing w:val="0"/>
          <w:sz w:val="22"/>
          <w:szCs w:val="22"/>
          <w:lang w:eastAsia="de-DE"/>
        </w:rPr>
        <w:t>e</w:t>
      </w:r>
      <w:r w:rsidRPr="006332FA">
        <w:rPr>
          <w:rFonts w:eastAsia="Times New Roman"/>
          <w:color w:val="auto"/>
          <w:spacing w:val="0"/>
          <w:sz w:val="22"/>
          <w:szCs w:val="22"/>
          <w:lang w:eastAsia="de-DE"/>
        </w:rPr>
        <w:t xml:space="preserve">derzeit zu widersprechen. </w:t>
      </w:r>
    </w:p>
    <w:p w:rsidR="00271944"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Newsletter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Wir erheben Ihre Daten zum Zweck der Zusendung des von Ihnen gewünschten Inform</w:t>
      </w:r>
      <w:r w:rsidRPr="006332FA">
        <w:rPr>
          <w:rFonts w:eastAsia="Times New Roman"/>
          <w:color w:val="auto"/>
          <w:spacing w:val="0"/>
          <w:sz w:val="22"/>
          <w:szCs w:val="22"/>
          <w:lang w:eastAsia="de-DE"/>
        </w:rPr>
        <w:t>a</w:t>
      </w:r>
      <w:r w:rsidRPr="006332FA">
        <w:rPr>
          <w:rFonts w:eastAsia="Times New Roman"/>
          <w:color w:val="auto"/>
          <w:spacing w:val="0"/>
          <w:sz w:val="22"/>
          <w:szCs w:val="22"/>
          <w:lang w:eastAsia="de-DE"/>
        </w:rPr>
        <w:t>tionsmaterials. Die Datenverarbeitung beruht auf Ihrer Einwilligung gemäß Artikel 6 Abs. 1 a) DSGVO. Eine Weitergabe der Daten an Dritte findet nicht statt. Die Daten werden g</w:t>
      </w:r>
      <w:r w:rsidRPr="006332FA">
        <w:rPr>
          <w:rFonts w:eastAsia="Times New Roman"/>
          <w:color w:val="auto"/>
          <w:spacing w:val="0"/>
          <w:sz w:val="22"/>
          <w:szCs w:val="22"/>
          <w:lang w:eastAsia="de-DE"/>
        </w:rPr>
        <w:t>e</w:t>
      </w:r>
      <w:r w:rsidRPr="006332FA">
        <w:rPr>
          <w:rFonts w:eastAsia="Times New Roman"/>
          <w:color w:val="auto"/>
          <w:spacing w:val="0"/>
          <w:sz w:val="22"/>
          <w:szCs w:val="22"/>
          <w:lang w:eastAsia="de-DE"/>
        </w:rPr>
        <w:t>löscht, sobald sie für den Zweck ihrer Verarbeitung nicht mehr erforderlich sind. Sie haben das Recht, der Verwendung Ihrer Daten zum Zweck der Zusendung von Informationsm</w:t>
      </w:r>
      <w:r w:rsidRPr="006332FA">
        <w:rPr>
          <w:rFonts w:eastAsia="Times New Roman"/>
          <w:color w:val="auto"/>
          <w:spacing w:val="0"/>
          <w:sz w:val="22"/>
          <w:szCs w:val="22"/>
          <w:lang w:eastAsia="de-DE"/>
        </w:rPr>
        <w:t>a</w:t>
      </w:r>
      <w:r w:rsidRPr="006332FA">
        <w:rPr>
          <w:rFonts w:eastAsia="Times New Roman"/>
          <w:color w:val="auto"/>
          <w:spacing w:val="0"/>
          <w:sz w:val="22"/>
          <w:szCs w:val="22"/>
          <w:lang w:eastAsia="de-DE"/>
        </w:rPr>
        <w:t xml:space="preserve">terialien jederzeit zu widersprechen. </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Registrierung im Mitgliederbereich</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Wir erheben Ihre Daten zum Zweck der Durchführung Ihrer Anmeldung für den Mitgli</w:t>
      </w:r>
      <w:r w:rsidRPr="006332FA">
        <w:rPr>
          <w:rFonts w:eastAsia="Times New Roman"/>
          <w:color w:val="auto"/>
          <w:spacing w:val="0"/>
          <w:sz w:val="22"/>
          <w:szCs w:val="22"/>
          <w:lang w:eastAsia="de-DE"/>
        </w:rPr>
        <w:t>e</w:t>
      </w:r>
      <w:r w:rsidRPr="006332FA">
        <w:rPr>
          <w:rFonts w:eastAsia="Times New Roman"/>
          <w:color w:val="auto"/>
          <w:spacing w:val="0"/>
          <w:sz w:val="22"/>
          <w:szCs w:val="22"/>
          <w:lang w:eastAsia="de-DE"/>
        </w:rPr>
        <w:t xml:space="preserve">derbereich von </w:t>
      </w:r>
      <w:proofErr w:type="spellStart"/>
      <w:r w:rsidRPr="006332FA">
        <w:rPr>
          <w:rFonts w:eastAsia="Times New Roman"/>
          <w:color w:val="auto"/>
          <w:spacing w:val="0"/>
          <w:sz w:val="22"/>
          <w:szCs w:val="22"/>
          <w:lang w:eastAsia="de-DE"/>
        </w:rPr>
        <w:t>www</w:t>
      </w:r>
      <w:proofErr w:type="spellEnd"/>
      <w:r w:rsidRPr="006332FA">
        <w:rPr>
          <w:rFonts w:eastAsia="Times New Roman"/>
          <w:color w:val="auto"/>
          <w:spacing w:val="0"/>
          <w:sz w:val="22"/>
          <w:szCs w:val="22"/>
          <w:lang w:eastAsia="de-DE"/>
        </w:rPr>
        <w:t>…..de. Die Datenverarbeitung beruht auf Artikel 6 Abs. 1 f) DSGVO. Wir verfolgen das Interesse, sicherzustellen, dass nur Mitglieder Zugriff auf den Mitgli</w:t>
      </w:r>
      <w:r w:rsidRPr="006332FA">
        <w:rPr>
          <w:rFonts w:eastAsia="Times New Roman"/>
          <w:color w:val="auto"/>
          <w:spacing w:val="0"/>
          <w:sz w:val="22"/>
          <w:szCs w:val="22"/>
          <w:lang w:eastAsia="de-DE"/>
        </w:rPr>
        <w:t>e</w:t>
      </w:r>
      <w:r w:rsidRPr="006332FA">
        <w:rPr>
          <w:rFonts w:eastAsia="Times New Roman"/>
          <w:color w:val="auto"/>
          <w:spacing w:val="0"/>
          <w:sz w:val="22"/>
          <w:szCs w:val="22"/>
          <w:lang w:eastAsia="de-DE"/>
        </w:rPr>
        <w:t xml:space="preserv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Ihre Rechte</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Sie sind berechtigt, Auskunft der bei uns über Sie gespeicherten Daten zu beantragen sowie bei Unrichtigkeit der Daten die Berichtigung oder bei unzulässiger Datenspeich</w:t>
      </w:r>
      <w:r w:rsidRPr="006332FA">
        <w:rPr>
          <w:rFonts w:eastAsia="Times New Roman"/>
          <w:color w:val="auto"/>
          <w:spacing w:val="0"/>
          <w:sz w:val="22"/>
          <w:szCs w:val="22"/>
          <w:lang w:eastAsia="de-DE"/>
        </w:rPr>
        <w:t>e</w:t>
      </w:r>
      <w:r w:rsidRPr="006332FA">
        <w:rPr>
          <w:rFonts w:eastAsia="Times New Roman"/>
          <w:color w:val="auto"/>
          <w:spacing w:val="0"/>
          <w:sz w:val="22"/>
          <w:szCs w:val="22"/>
          <w:lang w:eastAsia="de-DE"/>
        </w:rPr>
        <w:t>rung die Löschung der Daten zu fordern. Ihnen steht des Weiteren ein Beschwerderecht bei der Aufsichtsbehörde zu.</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 </w:t>
      </w:r>
    </w:p>
    <w:p w:rsidR="00271944" w:rsidRPr="006332FA" w:rsidRDefault="00271944" w:rsidP="00271944">
      <w:pPr>
        <w:spacing w:after="0" w:line="240" w:lineRule="auto"/>
        <w:rPr>
          <w:rFonts w:eastAsia="Times New Roman"/>
          <w:b/>
          <w:color w:val="auto"/>
          <w:spacing w:val="0"/>
          <w:sz w:val="22"/>
          <w:szCs w:val="22"/>
          <w:u w:val="single"/>
          <w:lang w:eastAsia="de-DE"/>
        </w:rPr>
      </w:pPr>
    </w:p>
    <w:p w:rsidR="00271944" w:rsidRPr="006332FA" w:rsidRDefault="00271944" w:rsidP="00271944">
      <w:pPr>
        <w:spacing w:after="0" w:line="240" w:lineRule="auto"/>
        <w:ind w:left="284"/>
        <w:rPr>
          <w:rFonts w:eastAsia="Times New Roman"/>
          <w:b/>
          <w:color w:val="auto"/>
          <w:spacing w:val="0"/>
          <w:sz w:val="22"/>
          <w:szCs w:val="22"/>
          <w:u w:val="single"/>
          <w:lang w:eastAsia="de-DE"/>
        </w:rPr>
      </w:pPr>
      <w:r w:rsidRPr="006332FA">
        <w:rPr>
          <w:rFonts w:eastAsia="Times New Roman"/>
          <w:b/>
          <w:color w:val="auto"/>
          <w:spacing w:val="0"/>
          <w:sz w:val="22"/>
          <w:szCs w:val="22"/>
          <w:u w:val="single"/>
          <w:lang w:eastAsia="de-DE"/>
        </w:rPr>
        <w:t>Datenschutzbeauftragter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Wenn ein </w:t>
      </w:r>
      <w:r w:rsidRPr="006332FA">
        <w:rPr>
          <w:rFonts w:eastAsia="Times New Roman"/>
          <w:bCs/>
          <w:color w:val="auto"/>
          <w:spacing w:val="0"/>
          <w:sz w:val="22"/>
          <w:szCs w:val="22"/>
          <w:lang w:eastAsia="de-DE"/>
        </w:rPr>
        <w:t>Datenschutzbeauftragter</w:t>
      </w:r>
      <w:r w:rsidRPr="006332FA">
        <w:rPr>
          <w:rFonts w:eastAsia="Times New Roman"/>
          <w:color w:val="auto"/>
          <w:spacing w:val="0"/>
          <w:sz w:val="22"/>
          <w:szCs w:val="22"/>
          <w:lang w:eastAsia="de-DE"/>
        </w:rPr>
        <w:t xml:space="preserve"> benannt werden muss, müssen dessen Kontaktdaten ebenfalls auf der Webseite genannt werden</w:t>
      </w:r>
      <w:r>
        <w:rPr>
          <w:rFonts w:eastAsia="Times New Roman"/>
          <w:color w:val="auto"/>
          <w:spacing w:val="0"/>
          <w:sz w:val="22"/>
          <w:szCs w:val="22"/>
          <w:lang w:eastAsia="de-DE"/>
        </w:rPr>
        <w:t>.</w:t>
      </w:r>
    </w:p>
    <w:p w:rsidR="00F76DF5" w:rsidRDefault="00271944"/>
    <w:sectPr w:rsidR="00F76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44"/>
    <w:rsid w:val="00271944"/>
    <w:rsid w:val="00C67EDF"/>
    <w:rsid w:val="00DC66BF"/>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Peifer, Dr. Markus</cp:lastModifiedBy>
  <cp:revision>1</cp:revision>
  <dcterms:created xsi:type="dcterms:W3CDTF">2018-05-04T05:00:00Z</dcterms:created>
  <dcterms:modified xsi:type="dcterms:W3CDTF">2018-05-04T05:02:00Z</dcterms:modified>
</cp:coreProperties>
</file>